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4B" w:rsidRDefault="000D1A4B" w:rsidP="000D1A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D1A4B" w:rsidRDefault="000D1A4B" w:rsidP="000D1A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  к приказу ОБСУСО «Шуйский</w:t>
      </w:r>
    </w:p>
    <w:p w:rsidR="000D1A4B" w:rsidRDefault="000D1A4B" w:rsidP="000D1A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дом-интернат» №  60 -о.д. от 01.03.2023 г.</w:t>
      </w:r>
    </w:p>
    <w:p w:rsidR="000D1A4B" w:rsidRDefault="000D1A4B" w:rsidP="000D1A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социальных услуг</w:t>
      </w: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г. Шуя Ивановской области                                                                   </w:t>
      </w:r>
      <w:r w:rsidRPr="000E7C6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0E7C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2023</w:t>
      </w:r>
      <w:r w:rsidRPr="00C2103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D1A4B" w:rsidRDefault="000D1A4B" w:rsidP="000D1A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1A4B" w:rsidRPr="00234187" w:rsidRDefault="000D1A4B" w:rsidP="000D1A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C2103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41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3418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0D1A4B" w:rsidRPr="00D5141C" w:rsidRDefault="000D1A4B" w:rsidP="000D1A4B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1A4B" w:rsidRPr="00034E6D" w:rsidRDefault="000D1A4B" w:rsidP="000D1A4B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Бюджетное стационарное учреждение социального обслуживания Ивановской области «Шуйский дом-интернат», именуемое в дальнейшем «Исполнитель», в лице директора Белова Федора Александровича, действующего на основании Устава учреждения, с одной стороны,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C22A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 </w:t>
      </w:r>
      <w:proofErr w:type="gramStart"/>
      <w:r w:rsidRPr="00C2103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2103C">
        <w:rPr>
          <w:rFonts w:ascii="Times New Roman" w:eastAsia="Times New Roman" w:hAnsi="Times New Roman"/>
          <w:sz w:val="28"/>
          <w:szCs w:val="28"/>
          <w:lang w:eastAsia="ru-RU"/>
        </w:rPr>
        <w:t>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именуемый в дальнейшем «Заказчик», паспорт серия </w:t>
      </w:r>
      <w:r w:rsidRPr="001C22A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1C22A6">
        <w:rPr>
          <w:rFonts w:ascii="Times New Roman" w:hAnsi="Times New Roman"/>
          <w:sz w:val="28"/>
          <w:szCs w:val="28"/>
        </w:rPr>
        <w:t>__________</w:t>
      </w:r>
      <w:r w:rsidRPr="00D51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22A6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проживающий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Ивановская область, г. Шуя, ул. 11-я Мичуринская, д. 4</w:t>
      </w:r>
      <w:r>
        <w:rPr>
          <w:rFonts w:ascii="Times New Roman" w:hAnsi="Times New Roman"/>
          <w:sz w:val="28"/>
          <w:szCs w:val="28"/>
        </w:rPr>
        <w:t xml:space="preserve"> с другой стороны, именуемые в дальнейшем «Стороны», заключили настоящий Договор о нижеследующем:</w:t>
      </w:r>
      <w:proofErr w:type="gramEnd"/>
    </w:p>
    <w:p w:rsidR="000D1A4B" w:rsidRDefault="000D1A4B" w:rsidP="000D1A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A4B" w:rsidRDefault="000D1A4B" w:rsidP="000D1A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/>
            <w:sz w:val="28"/>
            <w:szCs w:val="28"/>
            <w:lang w:val="en-US" w:eastAsia="ru-RU"/>
          </w:rPr>
          <w:t>I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 Договора</w:t>
      </w:r>
    </w:p>
    <w:p w:rsidR="000D1A4B" w:rsidRDefault="000D1A4B" w:rsidP="000D1A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</w:r>
      <w:proofErr w:type="gramEnd"/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Место оказания Услуг: Ивановская область, город Шуя, ул. 11-я Мичуринская, д. 4.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 результатам оказания Услуг Исполнитель представляет Заказчику Акт сдачи-приемки оказанных Услуг (далее - Акт),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0D1A4B" w:rsidRDefault="000D1A4B" w:rsidP="000D1A4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A4B" w:rsidRDefault="000D1A4B" w:rsidP="000D1A4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4B" w:rsidRDefault="000D1A4B" w:rsidP="000D1A4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Взаимодействие Сторон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Исполнитель обязан: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предоставлять Заказчику Услуги надлежащего качества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порядком предоставления социальных услуг, утвержденным Постановлением Правительства Ивановской области от 05 декабря 2014 года № 510-п «Об утверждении Порядка предоставления социальных услуг поставщиками социальных услуг в Ивановской области», а также индивидуальной программой и </w:t>
      </w:r>
      <w:r>
        <w:rPr>
          <w:rFonts w:ascii="Times New Roman" w:hAnsi="Times New Roman"/>
          <w:sz w:val="28"/>
          <w:szCs w:val="28"/>
        </w:rPr>
        <w:t>настоящим Договором;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предоставлять бесплатно в доступной форме Заказчику (законному представителю Заказчика)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использовать информацию о Заказчике в соответствии с установленными </w:t>
      </w:r>
      <w:hyperlink r:id="rId4" w:history="1">
        <w:r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персональных данных требованиями, о защите персональных данных;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обеспечивать сохранность личных вещей и ценностей Заказчика в случае передачи их на ответственное хранение по акту приема-передачи;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вести учет Услуг, оказанных Заказчику;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ж) </w:t>
      </w:r>
      <w:r>
        <w:rPr>
          <w:rFonts w:ascii="Times New Roman" w:hAnsi="Times New Roman"/>
          <w:sz w:val="28"/>
          <w:szCs w:val="28"/>
        </w:rPr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организация, священнослужителями, а также родственниками и другими лицами в дни и часы, установленные для посещений Правилами внутреннего распорядка.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исполнять иные обязанности в соответствии с настоящим Договором и нормами действующего законодательства. 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Исполнитель имеет право: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заключение уполномоченной медицинской организации;</w:t>
      </w:r>
      <w:proofErr w:type="gramEnd"/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в одностороннем порядке изменить размер оплаты Услуг, установленный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Договора, письменно известив об этом Заказчика;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Исполнитель не вправе передавать исполнение обязательств по настоящему Договору третьим лицам.</w:t>
      </w:r>
    </w:p>
    <w:p w:rsidR="000D1A4B" w:rsidRDefault="000D1A4B" w:rsidP="000D1A4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sz w:val="28"/>
          <w:szCs w:val="28"/>
        </w:rPr>
        <w:t>Заказчик (законный представитель Заказчика)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соблюдать сроки и условия настоящего Договора;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представлять в соответствии с нормативными правовыми актами Ивановской области сведения и документы, необходимые для предоставления Услуг, предусмотренные порядком предоставления социальных услуг, утвержденным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Ивановской области от 05 декабря 2014 года № 510-п «Об утверждении Порядка предоставления социальных услуг поставщиками социальных услуг в Ивановской области»</w:t>
      </w:r>
      <w:r>
        <w:rPr>
          <w:rFonts w:ascii="Times New Roman" w:hAnsi="Times New Roman"/>
          <w:sz w:val="28"/>
          <w:szCs w:val="28"/>
        </w:rPr>
        <w:t>, а также сведения и документы для расчета среднедушевого дохода для предоставления социальных услуг бесплатно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целях реализации Федерального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</w:r>
      <w:proofErr w:type="gramEnd"/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Заказчика, об изменении размера среднедушевого дохода;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уведомлять в письменной форме Исполнителя об отказе от получения Услуг, предусмотренных настоящим Договором, </w:t>
      </w:r>
      <w:r>
        <w:rPr>
          <w:rFonts w:ascii="Times New Roman" w:hAnsi="Times New Roman"/>
          <w:sz w:val="28"/>
          <w:szCs w:val="28"/>
        </w:rPr>
        <w:t>не позднее, чем за 10 рабочих дней, путем подачи заявления на имя руководителя Заказчика;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соблюдать порядок предоставления социальных услуг, соответствующий форме социального обслуживания</w:t>
      </w:r>
      <w:r>
        <w:rPr>
          <w:rFonts w:ascii="Times New Roman" w:hAnsi="Times New Roman"/>
          <w:sz w:val="28"/>
          <w:szCs w:val="28"/>
        </w:rPr>
        <w:t>, а также Правила внутреннего распорядка для получателей социальных услуг;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сообщать Исполнителю о выявленных нарушениях порядка </w:t>
      </w:r>
      <w:r>
        <w:rPr>
          <w:rFonts w:ascii="Times New Roman" w:hAnsi="Times New Roman"/>
          <w:sz w:val="28"/>
          <w:szCs w:val="28"/>
        </w:rPr>
        <w:t xml:space="preserve">предоставления социальных услуг, утвержденного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Ивановской области от 05 декабря 2014 года № 510-п «Об утверждении Порядка предоставления социальных услуг поставщиками социальных услуг в Ивановской области», </w:t>
      </w:r>
      <w:r>
        <w:rPr>
          <w:rFonts w:ascii="Times New Roman" w:hAnsi="Times New Roman"/>
          <w:sz w:val="28"/>
          <w:szCs w:val="28"/>
        </w:rPr>
        <w:t>а также Правила внутреннего распорядка для получателей социальных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1A4B" w:rsidRDefault="000D1A4B" w:rsidP="000D1A4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/>
          <w:sz w:val="28"/>
          <w:szCs w:val="28"/>
        </w:rPr>
        <w:t>Заказчик (законный представитель Заказчика)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право: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индивидуальной программой, </w:t>
      </w:r>
      <w:r>
        <w:rPr>
          <w:rFonts w:ascii="Times New Roman" w:hAnsi="Times New Roman"/>
          <w:sz w:val="28"/>
          <w:szCs w:val="28"/>
        </w:rPr>
        <w:t>сроках, порядке и условиях их предоставления, о тарифах на эти Услуги, их стоимости для Заказчика;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потребовать расторжения настоящего Договора при нарушении Исполнителем условий настоящего Договора.</w:t>
      </w:r>
    </w:p>
    <w:p w:rsidR="000D1A4B" w:rsidRDefault="000D1A4B" w:rsidP="000D1A4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4B" w:rsidRDefault="000D1A4B" w:rsidP="000D1A4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Стоимость Услуг, сроки и порядок их оплаты</w:t>
      </w:r>
    </w:p>
    <w:p w:rsidR="000D1A4B" w:rsidRDefault="000D1A4B" w:rsidP="000D1A4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Стоимость Услуг, предусмотренных настоящим Договором, составляет _</w:t>
      </w:r>
      <w:r w:rsidRPr="001C22A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месяц, без </w:t>
      </w:r>
      <w:r>
        <w:rPr>
          <w:rFonts w:ascii="Times New Roman" w:hAnsi="Times New Roman"/>
          <w:sz w:val="28"/>
          <w:szCs w:val="28"/>
        </w:rPr>
        <w:t xml:space="preserve">НДС. 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Данная сумма рассчитана, исходя из перечня социальных услуг, содержащихся в индивидуальной программе предоставления социальных услуг, предоставляемых с установленной в стандартах социальных услуг периодичностью, и тарифов на социальные услуги на основании </w:t>
      </w:r>
      <w:proofErr w:type="spellStart"/>
      <w:r>
        <w:rPr>
          <w:rFonts w:ascii="Times New Roman" w:hAnsi="Times New Roman"/>
          <w:sz w:val="28"/>
          <w:szCs w:val="28"/>
        </w:rPr>
        <w:t>подушевых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нормативов финансирования социальных услуг.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указанную сумму не включена стоимость Услуг, предоставляемых в соответствии со стандартами социальных услуг, единовременно, либо по мере необходимости. Окончательная стоимость Услуг определяется по результатам месяца, в котором были оказаны Услуги, на основании Акта.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DB4">
        <w:rPr>
          <w:rFonts w:ascii="Times New Roman" w:eastAsia="Times New Roman" w:hAnsi="Times New Roman"/>
          <w:sz w:val="28"/>
          <w:szCs w:val="28"/>
          <w:lang w:eastAsia="ru-RU"/>
        </w:rPr>
        <w:t xml:space="preserve">11. Заказчик осуществляет оплату Услуг ежемесячно в рублях в размере не более 75 % от его среднедушевого дохода, но не более стоимости Услуг, указанных в </w:t>
      </w:r>
      <w:r w:rsidRPr="008F2DB4">
        <w:rPr>
          <w:rFonts w:ascii="Times New Roman" w:hAnsi="Times New Roman"/>
          <w:sz w:val="28"/>
          <w:szCs w:val="28"/>
        </w:rPr>
        <w:t>Акте.</w:t>
      </w:r>
      <w:r w:rsidRPr="008F2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1A4B" w:rsidRDefault="000D1A4B" w:rsidP="000D1A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Размер платы подлежит расчету ежемесячно в случае изменения среднедушевого дохода Заказчика и (или) предельной величины среднедушевого дохода, установленной законом Ивановской области.</w:t>
      </w:r>
    </w:p>
    <w:p w:rsidR="000D1A4B" w:rsidRDefault="000D1A4B" w:rsidP="000D1A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Плата за предоставление Услуг производится за наличный расчет путем внесения наличных денежных средств Заказчиком (или его законным представителем) в кассу Исполнителя на основании бланка строгой отчетности-квитанции, утвержденного в установленном законодательством Российской Федерации порядке, либо путем перечисления денежных средств, причитающихся Заказчику, на лицевые счета Исполнителя.</w:t>
      </w:r>
      <w:proofErr w:type="gramEnd"/>
    </w:p>
    <w:p w:rsidR="000D1A4B" w:rsidRDefault="000D1A4B" w:rsidP="000D1A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Плата за предоставление Услуг взимается ежемесячно не позднее 25 числа месяца, следующего за месяцем, в котором были предоставлены Услуги, путем внесения наличных денежных средств, либо одновременно с выплатой Заказчику причитающихся ему пенсии и иных выплат при перечислении платы за счет пенсии и иных выплат, на лицевые счета Исполнителя.</w:t>
      </w:r>
    </w:p>
    <w:p w:rsidR="000D1A4B" w:rsidRDefault="000D1A4B" w:rsidP="000D1A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 Излишне уплаченная сумма ежемесячной платы за предоставление Услуг возвращается Заказчику путем ее перечисления на лицевой счет Заказчика, либо наличными средствами из кассы Исполнителя. С письменного согласия Заказчика излишне уплаченная сумма ежемесячной платы за предоставление Услуг может быть зачислена в счет предстоящего платежа за следующий месяц.</w:t>
      </w:r>
    </w:p>
    <w:p w:rsidR="000D1A4B" w:rsidRDefault="000D1A4B" w:rsidP="000D1A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 В случае отсутствия Заказчика в ОБСУСО «Шуйский дом-интернат» в связи с выездом к родственникам, пребыванием в медицинских организациях, нахождением в розыске с Заказчика, в дни его отсутствия, взимается плата за следующие Услуги: предоставление площади жилых помещений, согласно утвержденным нормативам, обеспечение сохранности личных вещей.</w:t>
      </w:r>
    </w:p>
    <w:p w:rsidR="000D1A4B" w:rsidRDefault="000D1A4B" w:rsidP="000D1A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0D1A4B" w:rsidRPr="004271D0" w:rsidRDefault="000D1A4B" w:rsidP="000D1A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0D1A4B" w:rsidRDefault="000D1A4B" w:rsidP="000D1A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Основания изменения и расторжения Договора</w:t>
      </w:r>
    </w:p>
    <w:p w:rsidR="000D1A4B" w:rsidRDefault="000D1A4B" w:rsidP="000D1A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17. </w:t>
      </w:r>
      <w:r>
        <w:rPr>
          <w:rFonts w:ascii="Times New Roman" w:hAnsi="Times New Roman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Настоящий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Сторон, по инициативе одной из Сторон, по основаниям, предусмотренным действующим законодательством Российской Федерации.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Настоящий Договор считается расторгнутым независимо от воли Сторон в случае смерти Заказчика или признания его безвестно отсутствующим.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В случае досрочного расторжения Договора, денежные средства возвращаются Заказчику через кассу Исполнителя, либо на лицевой счет Заказчика открытый в кредитной организации, либо почтовым переводом, в соответствии с произведенным перерасчетом на основании Акта. </w:t>
      </w:r>
    </w:p>
    <w:p w:rsidR="000D1A4B" w:rsidRDefault="000D1A4B" w:rsidP="000D1A4B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0D1A4B" w:rsidRPr="004271D0" w:rsidRDefault="000D1A4B" w:rsidP="000D1A4B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0D1A4B" w:rsidRDefault="000D1A4B" w:rsidP="000D1A4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Ответственность за неисполнение или ненадлежащее</w:t>
      </w: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обязательств по Договору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A4B" w:rsidRPr="004271D0" w:rsidRDefault="000D1A4B" w:rsidP="000D1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A4B" w:rsidRDefault="000D1A4B" w:rsidP="000D1A4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Срок действия Договора и другие условия</w:t>
      </w: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D1A4B" w:rsidRPr="00D85B2C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position w:val="-2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23. Настоящий Договор вступает в силу со дня его подписания Сторонами и действует до____________ </w:t>
      </w:r>
      <w:r>
        <w:rPr>
          <w:rFonts w:ascii="Times New Roman" w:hAnsi="Times New Roman"/>
          <w:sz w:val="28"/>
          <w:szCs w:val="28"/>
          <w:u w:val="single"/>
        </w:rPr>
        <w:t xml:space="preserve"> года.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Договор составлен в двух экземплярах, имеющих равную юридическую силу.</w:t>
      </w:r>
    </w:p>
    <w:p w:rsidR="000D1A4B" w:rsidRDefault="000D1A4B" w:rsidP="000D1A4B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D1A4B" w:rsidRDefault="000D1A4B" w:rsidP="000D1A4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 Адрес, реквизиты и подписи Сторон</w:t>
      </w:r>
    </w:p>
    <w:p w:rsidR="000D1A4B" w:rsidRDefault="000D1A4B" w:rsidP="000D1A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Look w:val="0000"/>
      </w:tblPr>
      <w:tblGrid>
        <w:gridCol w:w="5495"/>
        <w:gridCol w:w="5103"/>
      </w:tblGrid>
      <w:tr w:rsidR="000D1A4B" w:rsidTr="00D55B5E"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A4B" w:rsidRDefault="000D1A4B" w:rsidP="00D55B5E">
            <w:pPr>
              <w:spacing w:after="0" w:line="240" w:lineRule="auto"/>
              <w:ind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0D1A4B" w:rsidRDefault="000D1A4B" w:rsidP="00D5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3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стационарное учреждение социального обслуживания Ивановской области  «Шуйский дом-интернат» (ОБСУСО «Шуйский дом-интернат»)</w:t>
            </w:r>
          </w:p>
          <w:p w:rsidR="000D1A4B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Юридический и фактический адрес: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155900, Ивановская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Шуя, </w:t>
            </w:r>
          </w:p>
          <w:p w:rsidR="000D1A4B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11-я Мичуринская, д. 4.</w:t>
            </w:r>
          </w:p>
          <w:p w:rsidR="000D1A4B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3706003390/370601001</w:t>
            </w:r>
          </w:p>
          <w:p w:rsidR="000D1A4B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1023701390943</w:t>
            </w:r>
          </w:p>
          <w:p w:rsidR="000D1A4B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A4B" w:rsidRDefault="000D1A4B" w:rsidP="00D55B5E">
            <w:pPr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Директор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Pr="0048269D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________/Белов Ф.А.</w:t>
            </w:r>
          </w:p>
          <w:p w:rsidR="000D1A4B" w:rsidRDefault="000D1A4B" w:rsidP="00D55B5E">
            <w:pPr>
              <w:spacing w:after="0" w:line="240" w:lineRule="auto"/>
              <w:ind w:right="4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A4B" w:rsidRDefault="000D1A4B" w:rsidP="00D55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0D1A4B" w:rsidRPr="001C22A6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2A6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:rsidR="000D1A4B" w:rsidRPr="00D85B2C" w:rsidRDefault="000D1A4B" w:rsidP="00D55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серия </w:t>
            </w:r>
            <w:r w:rsidRPr="001C22A6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51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0D1A4B" w:rsidRPr="001C22A6" w:rsidRDefault="000D1A4B" w:rsidP="00D5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  <w:r w:rsidRPr="001C22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______________________________  </w:t>
            </w:r>
          </w:p>
          <w:p w:rsidR="000D1A4B" w:rsidRPr="001C22A6" w:rsidRDefault="000D1A4B" w:rsidP="00D5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D1A4B" w:rsidRDefault="000D1A4B" w:rsidP="00D5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Ивановская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Шуя, ул. 11-я Мичуринская, д. 4</w:t>
            </w:r>
          </w:p>
          <w:p w:rsidR="000D1A4B" w:rsidRDefault="000D1A4B" w:rsidP="00D5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A4B" w:rsidRPr="00BC4AD8" w:rsidRDefault="000D1A4B" w:rsidP="00D5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1C22A6">
              <w:rPr>
                <w:rFonts w:ascii="Times New Roman" w:hAnsi="Times New Roman"/>
                <w:sz w:val="24"/>
                <w:szCs w:val="24"/>
                <w:u w:val="single"/>
              </w:rPr>
              <w:t>/______________</w:t>
            </w:r>
          </w:p>
        </w:tc>
      </w:tr>
      <w:tr w:rsidR="000D1A4B" w:rsidTr="00D55B5E">
        <w:tc>
          <w:tcPr>
            <w:tcW w:w="5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B" w:rsidRDefault="000D1A4B" w:rsidP="00D55B5E">
            <w:pPr>
              <w:spacing w:after="0" w:line="240" w:lineRule="auto"/>
              <w:ind w:right="4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B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BE8" w:rsidRDefault="00072BE8"/>
    <w:sectPr w:rsidR="00072BE8" w:rsidSect="000D1A4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A4B"/>
    <w:rsid w:val="00072BE8"/>
    <w:rsid w:val="000D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4B"/>
    <w:pPr>
      <w:spacing w:after="160" w:line="257" w:lineRule="auto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\\offline\ref=3FAEC517D2D9944F1AB1E16B2EDD3C6510B307DE3DA7783245925B637319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10605</Characters>
  <Application>Microsoft Office Word</Application>
  <DocSecurity>0</DocSecurity>
  <Lines>88</Lines>
  <Paragraphs>24</Paragraphs>
  <ScaleCrop>false</ScaleCrop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2023-03-06T11:26:00Z</dcterms:created>
  <dcterms:modified xsi:type="dcterms:W3CDTF">2023-03-06T11:26:00Z</dcterms:modified>
</cp:coreProperties>
</file>